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B90B1" w14:textId="6F6CA1C3" w:rsidR="00A8752D" w:rsidRDefault="00A8752D" w:rsidP="00F979F8">
      <w:pPr>
        <w:spacing w:line="276" w:lineRule="auto"/>
        <w:rPr>
          <w:rFonts w:ascii="Garamond" w:hAnsi="Garamond"/>
          <w:sz w:val="28"/>
          <w:szCs w:val="28"/>
        </w:rPr>
      </w:pPr>
      <w:r>
        <w:rPr>
          <w:rFonts w:ascii="Garamond" w:hAnsi="Garamond"/>
          <w:sz w:val="28"/>
          <w:szCs w:val="28"/>
        </w:rPr>
        <w:t>Deanna Mele</w:t>
      </w:r>
    </w:p>
    <w:p w14:paraId="3586A928" w14:textId="2FDD6AFD" w:rsidR="00A8752D" w:rsidRDefault="00A8752D" w:rsidP="00F979F8">
      <w:pPr>
        <w:spacing w:line="276" w:lineRule="auto"/>
        <w:rPr>
          <w:rFonts w:ascii="Garamond" w:hAnsi="Garamond"/>
          <w:sz w:val="28"/>
          <w:szCs w:val="28"/>
        </w:rPr>
      </w:pPr>
      <w:r>
        <w:rPr>
          <w:rFonts w:ascii="Garamond" w:hAnsi="Garamond"/>
          <w:sz w:val="28"/>
          <w:szCs w:val="28"/>
        </w:rPr>
        <w:t>Simulation Project</w:t>
      </w:r>
      <w:r w:rsidR="002841AF">
        <w:rPr>
          <w:rFonts w:ascii="Garamond" w:hAnsi="Garamond"/>
          <w:sz w:val="28"/>
          <w:szCs w:val="28"/>
        </w:rPr>
        <w:t xml:space="preserve">- Financial Math </w:t>
      </w:r>
    </w:p>
    <w:p w14:paraId="4BDB4FC6" w14:textId="67F4BE9E" w:rsidR="00A8752D" w:rsidRDefault="00A8752D" w:rsidP="00F979F8">
      <w:pPr>
        <w:spacing w:line="276" w:lineRule="auto"/>
        <w:rPr>
          <w:rFonts w:ascii="Garamond" w:hAnsi="Garamond"/>
          <w:sz w:val="28"/>
          <w:szCs w:val="28"/>
        </w:rPr>
      </w:pPr>
    </w:p>
    <w:p w14:paraId="3341AD4F" w14:textId="79A2777A" w:rsidR="00A8752D" w:rsidRDefault="00A8752D" w:rsidP="00F979F8">
      <w:pPr>
        <w:spacing w:line="276" w:lineRule="auto"/>
        <w:rPr>
          <w:rFonts w:ascii="Garamond" w:hAnsi="Garamond"/>
          <w:sz w:val="28"/>
          <w:szCs w:val="28"/>
        </w:rPr>
      </w:pPr>
    </w:p>
    <w:p w14:paraId="3C29512E" w14:textId="5A90D1A1" w:rsidR="002D09B0" w:rsidRDefault="00A8752D" w:rsidP="00F979F8">
      <w:pPr>
        <w:spacing w:line="276" w:lineRule="auto"/>
        <w:rPr>
          <w:rFonts w:ascii="Garamond" w:hAnsi="Garamond"/>
          <w:sz w:val="28"/>
          <w:szCs w:val="28"/>
        </w:rPr>
      </w:pPr>
      <w:r w:rsidRPr="00B47E88">
        <w:rPr>
          <w:rFonts w:ascii="Garamond" w:hAnsi="Garamond"/>
          <w:sz w:val="28"/>
          <w:szCs w:val="28"/>
          <w:u w:val="single"/>
        </w:rPr>
        <w:t>Goal:</w:t>
      </w:r>
      <w:r>
        <w:rPr>
          <w:rFonts w:ascii="Garamond" w:hAnsi="Garamond"/>
          <w:sz w:val="28"/>
          <w:szCs w:val="28"/>
        </w:rPr>
        <w:t xml:space="preserve"> Using </w:t>
      </w:r>
      <w:r w:rsidR="008112F5">
        <w:rPr>
          <w:rFonts w:ascii="Garamond" w:hAnsi="Garamond"/>
          <w:sz w:val="28"/>
          <w:szCs w:val="28"/>
        </w:rPr>
        <w:t xml:space="preserve">excel, we will run a simulation using </w:t>
      </w:r>
      <w:r>
        <w:rPr>
          <w:rFonts w:ascii="Garamond" w:hAnsi="Garamond"/>
          <w:sz w:val="28"/>
          <w:szCs w:val="28"/>
        </w:rPr>
        <w:t xml:space="preserve">a </w:t>
      </w:r>
      <w:proofErr w:type="gramStart"/>
      <w:r>
        <w:rPr>
          <w:rFonts w:ascii="Garamond" w:hAnsi="Garamond"/>
          <w:sz w:val="28"/>
          <w:szCs w:val="28"/>
        </w:rPr>
        <w:t>random number</w:t>
      </w:r>
      <w:proofErr w:type="gramEnd"/>
      <w:r>
        <w:rPr>
          <w:rFonts w:ascii="Garamond" w:hAnsi="Garamond"/>
          <w:sz w:val="28"/>
          <w:szCs w:val="28"/>
        </w:rPr>
        <w:t xml:space="preserve"> generator and formulas </w:t>
      </w:r>
      <w:r w:rsidR="008112F5">
        <w:rPr>
          <w:rFonts w:ascii="Garamond" w:hAnsi="Garamond"/>
          <w:sz w:val="28"/>
          <w:szCs w:val="28"/>
        </w:rPr>
        <w:t>to</w:t>
      </w:r>
      <w:r>
        <w:rPr>
          <w:rFonts w:ascii="Garamond" w:hAnsi="Garamond"/>
          <w:sz w:val="28"/>
          <w:szCs w:val="28"/>
        </w:rPr>
        <w:t xml:space="preserve"> decide if we should invest in a project for our company, or not invest.</w:t>
      </w:r>
    </w:p>
    <w:p w14:paraId="0BB9D228" w14:textId="77777777" w:rsidR="002D09B0" w:rsidRDefault="002D09B0" w:rsidP="00F979F8">
      <w:pPr>
        <w:spacing w:line="276" w:lineRule="auto"/>
        <w:rPr>
          <w:rFonts w:ascii="Garamond" w:hAnsi="Garamond"/>
          <w:sz w:val="28"/>
          <w:szCs w:val="28"/>
        </w:rPr>
      </w:pPr>
    </w:p>
    <w:p w14:paraId="68CE83F8" w14:textId="1D102CCD" w:rsidR="00A8752D" w:rsidRPr="00B47E88" w:rsidRDefault="002D09B0" w:rsidP="00F979F8">
      <w:pPr>
        <w:spacing w:line="276" w:lineRule="auto"/>
        <w:rPr>
          <w:rFonts w:ascii="Garamond" w:hAnsi="Garamond"/>
          <w:sz w:val="28"/>
          <w:szCs w:val="28"/>
          <w:u w:val="single"/>
        </w:rPr>
      </w:pPr>
      <w:r w:rsidRPr="00B47E88">
        <w:rPr>
          <w:rFonts w:ascii="Garamond" w:hAnsi="Garamond"/>
          <w:sz w:val="28"/>
          <w:szCs w:val="28"/>
          <w:u w:val="single"/>
        </w:rPr>
        <w:t xml:space="preserve">Given: </w:t>
      </w:r>
      <w:r w:rsidR="00A8752D" w:rsidRPr="00B47E88">
        <w:rPr>
          <w:rFonts w:ascii="Garamond" w:hAnsi="Garamond"/>
          <w:sz w:val="28"/>
          <w:szCs w:val="28"/>
          <w:u w:val="single"/>
        </w:rPr>
        <w:t xml:space="preserve">  </w:t>
      </w:r>
    </w:p>
    <w:p w14:paraId="33320B7D" w14:textId="109366C1" w:rsidR="00A8752D" w:rsidRDefault="002D09B0" w:rsidP="00F979F8">
      <w:pPr>
        <w:spacing w:line="276" w:lineRule="auto"/>
        <w:rPr>
          <w:rFonts w:ascii="Garamond" w:hAnsi="Garamond"/>
          <w:sz w:val="28"/>
          <w:szCs w:val="28"/>
        </w:rPr>
      </w:pPr>
      <w:r>
        <w:rPr>
          <w:rFonts w:ascii="Garamond" w:hAnsi="Garamond"/>
          <w:noProof/>
          <w:sz w:val="28"/>
          <w:szCs w:val="28"/>
        </w:rPr>
        <w:drawing>
          <wp:anchor distT="0" distB="0" distL="114300" distR="114300" simplePos="0" relativeHeight="251658240" behindDoc="0" locked="0" layoutInCell="1" allowOverlap="1" wp14:anchorId="62E587FD" wp14:editId="7DD861A3">
            <wp:simplePos x="0" y="0"/>
            <wp:positionH relativeFrom="column">
              <wp:posOffset>-490220</wp:posOffset>
            </wp:positionH>
            <wp:positionV relativeFrom="paragraph">
              <wp:posOffset>173990</wp:posOffset>
            </wp:positionV>
            <wp:extent cx="6885432" cy="2633472"/>
            <wp:effectExtent l="0" t="0" r="0" b="0"/>
            <wp:wrapNone/>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2-24 at 6.45.24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85432" cy="2633472"/>
                    </a:xfrm>
                    <a:prstGeom prst="rect">
                      <a:avLst/>
                    </a:prstGeom>
                  </pic:spPr>
                </pic:pic>
              </a:graphicData>
            </a:graphic>
            <wp14:sizeRelH relativeFrom="margin">
              <wp14:pctWidth>0</wp14:pctWidth>
            </wp14:sizeRelH>
            <wp14:sizeRelV relativeFrom="margin">
              <wp14:pctHeight>0</wp14:pctHeight>
            </wp14:sizeRelV>
          </wp:anchor>
        </w:drawing>
      </w:r>
    </w:p>
    <w:p w14:paraId="7E5C5553" w14:textId="3742503B" w:rsidR="00A8752D" w:rsidRDefault="00A8752D" w:rsidP="00F979F8">
      <w:pPr>
        <w:spacing w:line="276" w:lineRule="auto"/>
        <w:rPr>
          <w:rFonts w:ascii="Garamond" w:hAnsi="Garamond"/>
          <w:sz w:val="28"/>
          <w:szCs w:val="28"/>
        </w:rPr>
      </w:pPr>
    </w:p>
    <w:p w14:paraId="060CC3AD" w14:textId="32BB67F7" w:rsidR="00A8752D" w:rsidRDefault="00A8752D" w:rsidP="00F979F8">
      <w:pPr>
        <w:spacing w:line="276" w:lineRule="auto"/>
        <w:rPr>
          <w:rFonts w:ascii="Garamond" w:hAnsi="Garamond"/>
          <w:sz w:val="28"/>
          <w:szCs w:val="28"/>
        </w:rPr>
      </w:pPr>
    </w:p>
    <w:p w14:paraId="5A903756" w14:textId="69A7B874" w:rsidR="00A8752D" w:rsidRDefault="00A8752D" w:rsidP="00F979F8">
      <w:pPr>
        <w:spacing w:line="276" w:lineRule="auto"/>
        <w:rPr>
          <w:rFonts w:ascii="Garamond" w:hAnsi="Garamond"/>
          <w:sz w:val="28"/>
          <w:szCs w:val="28"/>
        </w:rPr>
      </w:pPr>
    </w:p>
    <w:p w14:paraId="625C2EA7" w14:textId="0576A7D2" w:rsidR="00A8752D" w:rsidRDefault="00A8752D" w:rsidP="00F979F8">
      <w:pPr>
        <w:spacing w:line="276" w:lineRule="auto"/>
        <w:rPr>
          <w:rFonts w:ascii="Garamond" w:hAnsi="Garamond"/>
          <w:sz w:val="28"/>
          <w:szCs w:val="28"/>
        </w:rPr>
      </w:pPr>
    </w:p>
    <w:p w14:paraId="3410CD06" w14:textId="03963FB1" w:rsidR="00A8752D" w:rsidRDefault="00A8752D" w:rsidP="00F979F8">
      <w:pPr>
        <w:spacing w:line="276" w:lineRule="auto"/>
        <w:rPr>
          <w:rFonts w:ascii="Garamond" w:hAnsi="Garamond"/>
          <w:sz w:val="28"/>
          <w:szCs w:val="28"/>
        </w:rPr>
      </w:pPr>
    </w:p>
    <w:p w14:paraId="36161AFB" w14:textId="0915D313" w:rsidR="00A8752D" w:rsidRDefault="00A8752D" w:rsidP="00F979F8">
      <w:pPr>
        <w:spacing w:line="276" w:lineRule="auto"/>
        <w:rPr>
          <w:rFonts w:ascii="Garamond" w:hAnsi="Garamond"/>
          <w:sz w:val="28"/>
          <w:szCs w:val="28"/>
        </w:rPr>
      </w:pPr>
    </w:p>
    <w:p w14:paraId="254F22BF" w14:textId="77777777" w:rsidR="00A8752D" w:rsidRDefault="00A8752D" w:rsidP="00F979F8">
      <w:pPr>
        <w:spacing w:line="276" w:lineRule="auto"/>
        <w:rPr>
          <w:rFonts w:ascii="Garamond" w:hAnsi="Garamond"/>
          <w:sz w:val="28"/>
          <w:szCs w:val="28"/>
        </w:rPr>
      </w:pPr>
    </w:p>
    <w:p w14:paraId="2BA559C0" w14:textId="77777777" w:rsidR="00A8752D" w:rsidRDefault="00A8752D" w:rsidP="00F979F8">
      <w:pPr>
        <w:spacing w:line="276" w:lineRule="auto"/>
        <w:rPr>
          <w:rFonts w:ascii="Garamond" w:hAnsi="Garamond"/>
          <w:sz w:val="28"/>
          <w:szCs w:val="28"/>
        </w:rPr>
      </w:pPr>
    </w:p>
    <w:p w14:paraId="607ECEE9" w14:textId="77777777" w:rsidR="00A8752D" w:rsidRDefault="00A8752D" w:rsidP="00F979F8">
      <w:pPr>
        <w:spacing w:line="276" w:lineRule="auto"/>
        <w:rPr>
          <w:rFonts w:ascii="Garamond" w:hAnsi="Garamond"/>
          <w:sz w:val="28"/>
          <w:szCs w:val="28"/>
        </w:rPr>
      </w:pPr>
    </w:p>
    <w:p w14:paraId="2AF46D9C" w14:textId="77777777" w:rsidR="00A8752D" w:rsidRDefault="00A8752D" w:rsidP="00F979F8">
      <w:pPr>
        <w:spacing w:line="276" w:lineRule="auto"/>
        <w:rPr>
          <w:rFonts w:ascii="Garamond" w:hAnsi="Garamond"/>
          <w:sz w:val="28"/>
          <w:szCs w:val="28"/>
        </w:rPr>
      </w:pPr>
    </w:p>
    <w:p w14:paraId="561D7EBB" w14:textId="77777777" w:rsidR="00A8752D" w:rsidRDefault="00A8752D" w:rsidP="00F979F8">
      <w:pPr>
        <w:spacing w:line="276" w:lineRule="auto"/>
        <w:rPr>
          <w:rFonts w:ascii="Garamond" w:hAnsi="Garamond"/>
          <w:sz w:val="28"/>
          <w:szCs w:val="28"/>
        </w:rPr>
      </w:pPr>
    </w:p>
    <w:p w14:paraId="00CCF27B" w14:textId="77777777" w:rsidR="002D09B0" w:rsidRDefault="002D09B0" w:rsidP="00F979F8">
      <w:pPr>
        <w:spacing w:line="276" w:lineRule="auto"/>
        <w:rPr>
          <w:rFonts w:ascii="Garamond" w:eastAsia="Times New Roman" w:hAnsi="Garamond" w:cs="Calibri"/>
          <w:color w:val="000000"/>
          <w:sz w:val="28"/>
          <w:szCs w:val="28"/>
        </w:rPr>
      </w:pPr>
    </w:p>
    <w:p w14:paraId="1F231FA3" w14:textId="4FA782D8" w:rsidR="002D09B0" w:rsidRPr="00B47E88" w:rsidRDefault="002D09B0" w:rsidP="00F979F8">
      <w:pPr>
        <w:pStyle w:val="ListParagraph"/>
        <w:numPr>
          <w:ilvl w:val="0"/>
          <w:numId w:val="1"/>
        </w:numPr>
        <w:spacing w:line="276" w:lineRule="auto"/>
        <w:rPr>
          <w:rFonts w:ascii="Garamond" w:eastAsia="Times New Roman" w:hAnsi="Garamond" w:cs="Calibri"/>
          <w:color w:val="000000"/>
          <w:sz w:val="28"/>
          <w:szCs w:val="28"/>
        </w:rPr>
      </w:pPr>
      <w:r w:rsidRPr="00B47E88">
        <w:rPr>
          <w:rFonts w:ascii="Garamond" w:eastAsia="Times New Roman" w:hAnsi="Garamond" w:cs="Calibri"/>
          <w:color w:val="000000"/>
          <w:sz w:val="28"/>
          <w:szCs w:val="28"/>
        </w:rPr>
        <w:t>Given 2 probabilities: 25% for Worst Case and 50% for Base Case</w:t>
      </w:r>
    </w:p>
    <w:p w14:paraId="123EAFDB" w14:textId="6B721826" w:rsidR="002D09B0" w:rsidRDefault="002D09B0" w:rsidP="00F979F8">
      <w:pPr>
        <w:spacing w:line="276" w:lineRule="auto"/>
        <w:ind w:firstLine="720"/>
        <w:rPr>
          <w:rFonts w:ascii="Garamond" w:eastAsia="Times New Roman" w:hAnsi="Garamond" w:cs="Calibri"/>
          <w:color w:val="000000"/>
          <w:sz w:val="28"/>
          <w:szCs w:val="28"/>
        </w:rPr>
      </w:pPr>
      <w:r>
        <w:rPr>
          <w:rFonts w:ascii="Garamond" w:eastAsia="Times New Roman" w:hAnsi="Garamond" w:cs="Calibri"/>
          <w:color w:val="000000"/>
          <w:sz w:val="28"/>
          <w:szCs w:val="28"/>
        </w:rPr>
        <w:t xml:space="preserve">What is the missing probability for Best Case? __________ </w:t>
      </w:r>
    </w:p>
    <w:p w14:paraId="13156AD6" w14:textId="265DB49D" w:rsidR="002D09B0" w:rsidRDefault="002D09B0" w:rsidP="00F979F8">
      <w:pPr>
        <w:spacing w:line="276" w:lineRule="auto"/>
        <w:ind w:left="720"/>
        <w:rPr>
          <w:rFonts w:ascii="Garamond" w:eastAsia="Times New Roman" w:hAnsi="Garamond" w:cs="Calibri"/>
          <w:color w:val="000000"/>
          <w:sz w:val="28"/>
          <w:szCs w:val="28"/>
        </w:rPr>
      </w:pPr>
      <w:r>
        <w:rPr>
          <w:rFonts w:ascii="Garamond" w:eastAsia="Times New Roman" w:hAnsi="Garamond" w:cs="Calibri"/>
          <w:color w:val="000000"/>
          <w:sz w:val="28"/>
          <w:szCs w:val="28"/>
        </w:rPr>
        <w:t>Fill in cell E6 with the missing probability.</w:t>
      </w:r>
    </w:p>
    <w:p w14:paraId="73E6A2EE" w14:textId="720571A1" w:rsidR="002D09B0" w:rsidRDefault="002D09B0" w:rsidP="00F979F8">
      <w:pPr>
        <w:spacing w:line="276" w:lineRule="auto"/>
        <w:rPr>
          <w:rFonts w:ascii="Garamond" w:eastAsia="Times New Roman" w:hAnsi="Garamond" w:cs="Calibri"/>
          <w:color w:val="000000"/>
          <w:sz w:val="28"/>
          <w:szCs w:val="28"/>
        </w:rPr>
      </w:pPr>
    </w:p>
    <w:p w14:paraId="55E5205A" w14:textId="6B14835F" w:rsidR="002D09B0" w:rsidRPr="00B47E88" w:rsidRDefault="002D09B0" w:rsidP="00F979F8">
      <w:pPr>
        <w:pStyle w:val="ListParagraph"/>
        <w:numPr>
          <w:ilvl w:val="0"/>
          <w:numId w:val="1"/>
        </w:numPr>
        <w:spacing w:line="276" w:lineRule="auto"/>
        <w:rPr>
          <w:rFonts w:ascii="Garamond" w:eastAsia="Times New Roman" w:hAnsi="Garamond" w:cs="Calibri"/>
          <w:color w:val="000000"/>
          <w:sz w:val="28"/>
          <w:szCs w:val="28"/>
        </w:rPr>
      </w:pPr>
      <w:r w:rsidRPr="00B47E88">
        <w:rPr>
          <w:rFonts w:ascii="Garamond" w:eastAsia="Times New Roman" w:hAnsi="Garamond" w:cs="Calibri"/>
          <w:color w:val="000000"/>
          <w:sz w:val="28"/>
          <w:szCs w:val="28"/>
        </w:rPr>
        <w:t>Simulation Table:</w:t>
      </w:r>
    </w:p>
    <w:p w14:paraId="0AB812D0" w14:textId="77777777" w:rsidR="00B47E88" w:rsidRDefault="00B47E88" w:rsidP="00F979F8">
      <w:pPr>
        <w:spacing w:line="276" w:lineRule="auto"/>
        <w:ind w:left="720"/>
        <w:rPr>
          <w:rFonts w:ascii="Garamond" w:eastAsia="Times New Roman" w:hAnsi="Garamond" w:cs="Calibri"/>
          <w:color w:val="000000"/>
          <w:sz w:val="28"/>
          <w:szCs w:val="28"/>
        </w:rPr>
      </w:pPr>
      <w:r>
        <w:rPr>
          <w:rFonts w:ascii="Garamond" w:eastAsia="Times New Roman" w:hAnsi="Garamond" w:cs="Calibri"/>
          <w:color w:val="000000"/>
          <w:sz w:val="28"/>
          <w:szCs w:val="28"/>
        </w:rPr>
        <w:t xml:space="preserve">We use the simulation table to provide the information needed for the formulas we will use. </w:t>
      </w:r>
    </w:p>
    <w:p w14:paraId="11DFC725" w14:textId="52B671E1" w:rsidR="00B47E88" w:rsidRDefault="00B47E88" w:rsidP="00F979F8">
      <w:pPr>
        <w:spacing w:line="276" w:lineRule="auto"/>
        <w:ind w:left="720"/>
        <w:rPr>
          <w:rFonts w:ascii="Garamond" w:eastAsia="Times New Roman" w:hAnsi="Garamond" w:cs="Calibri"/>
          <w:color w:val="000000"/>
          <w:sz w:val="28"/>
          <w:szCs w:val="28"/>
        </w:rPr>
      </w:pPr>
      <w:r>
        <w:rPr>
          <w:rFonts w:ascii="Garamond" w:eastAsia="Times New Roman" w:hAnsi="Garamond" w:cs="Calibri"/>
          <w:color w:val="000000"/>
          <w:sz w:val="28"/>
          <w:szCs w:val="28"/>
        </w:rPr>
        <w:t xml:space="preserve">Based on the probabilities, we know the first constraint on our table should be 0-0.25 because the probability for Worst Case is 25%. </w:t>
      </w:r>
    </w:p>
    <w:p w14:paraId="3C3BA70B" w14:textId="0E1D40DB" w:rsidR="00B47E88" w:rsidRDefault="00B47E88" w:rsidP="00F979F8">
      <w:pPr>
        <w:spacing w:line="276" w:lineRule="auto"/>
        <w:ind w:left="720"/>
        <w:rPr>
          <w:rFonts w:ascii="Garamond" w:eastAsia="Times New Roman" w:hAnsi="Garamond" w:cs="Calibri"/>
          <w:color w:val="000000"/>
          <w:sz w:val="28"/>
          <w:szCs w:val="28"/>
        </w:rPr>
      </w:pPr>
      <w:r>
        <w:rPr>
          <w:rFonts w:ascii="Garamond" w:eastAsia="Times New Roman" w:hAnsi="Garamond" w:cs="Calibri"/>
          <w:color w:val="000000"/>
          <w:sz w:val="28"/>
          <w:szCs w:val="28"/>
        </w:rPr>
        <w:t xml:space="preserve">Since the first constraint is 0-0.25, adding the 50% probability for Base Case, we get our second constraint to be 0.25-0.75. </w:t>
      </w:r>
    </w:p>
    <w:p w14:paraId="2EBD343A" w14:textId="1CBBEBDA" w:rsidR="00B47E88" w:rsidRDefault="00B47E88" w:rsidP="00F979F8">
      <w:pPr>
        <w:spacing w:line="276" w:lineRule="auto"/>
        <w:ind w:left="720"/>
        <w:rPr>
          <w:rFonts w:ascii="Garamond" w:eastAsia="Times New Roman" w:hAnsi="Garamond" w:cs="Calibri"/>
          <w:color w:val="000000"/>
          <w:sz w:val="28"/>
          <w:szCs w:val="28"/>
        </w:rPr>
      </w:pPr>
      <w:r>
        <w:rPr>
          <w:rFonts w:ascii="Garamond" w:eastAsia="Times New Roman" w:hAnsi="Garamond" w:cs="Calibri"/>
          <w:color w:val="000000"/>
          <w:sz w:val="28"/>
          <w:szCs w:val="28"/>
        </w:rPr>
        <w:t xml:space="preserve">Our last constraint should be ___________. This is because </w:t>
      </w:r>
      <w:r w:rsidR="00BC1A03">
        <w:rPr>
          <w:rFonts w:ascii="Garamond" w:eastAsia="Times New Roman" w:hAnsi="Garamond" w:cs="Calibri"/>
          <w:color w:val="000000"/>
          <w:sz w:val="28"/>
          <w:szCs w:val="28"/>
        </w:rPr>
        <w:t xml:space="preserve">that is the remaining portion of the probability distribution. </w:t>
      </w:r>
    </w:p>
    <w:p w14:paraId="7053D366" w14:textId="77777777" w:rsidR="00BC1A03" w:rsidRDefault="00BC1A03" w:rsidP="00F979F8">
      <w:pPr>
        <w:spacing w:line="276" w:lineRule="auto"/>
        <w:ind w:left="720"/>
        <w:rPr>
          <w:rFonts w:ascii="Garamond" w:eastAsia="Times New Roman" w:hAnsi="Garamond" w:cs="Calibri"/>
          <w:color w:val="000000"/>
          <w:sz w:val="28"/>
          <w:szCs w:val="28"/>
        </w:rPr>
      </w:pPr>
    </w:p>
    <w:p w14:paraId="78277302" w14:textId="1A32ED12" w:rsidR="00B47E88" w:rsidRPr="00B47E88" w:rsidRDefault="00B47E88" w:rsidP="00F979F8">
      <w:pPr>
        <w:pStyle w:val="ListParagraph"/>
        <w:numPr>
          <w:ilvl w:val="0"/>
          <w:numId w:val="1"/>
        </w:numPr>
        <w:spacing w:line="276" w:lineRule="auto"/>
        <w:rPr>
          <w:rFonts w:ascii="Garamond" w:eastAsia="Times New Roman" w:hAnsi="Garamond" w:cs="Calibri"/>
          <w:color w:val="000000"/>
          <w:sz w:val="28"/>
          <w:szCs w:val="28"/>
        </w:rPr>
      </w:pPr>
      <w:r w:rsidRPr="00B47E88">
        <w:rPr>
          <w:rFonts w:ascii="Garamond" w:eastAsia="Times New Roman" w:hAnsi="Garamond" w:cs="Calibri"/>
          <w:color w:val="000000"/>
          <w:sz w:val="28"/>
          <w:szCs w:val="28"/>
        </w:rPr>
        <w:lastRenderedPageBreak/>
        <w:t>Our excel spreadsheet should now look like this:</w:t>
      </w:r>
    </w:p>
    <w:p w14:paraId="1635F36B" w14:textId="528D84F8" w:rsidR="002D09B0" w:rsidRDefault="00B47E88" w:rsidP="00F979F8">
      <w:pPr>
        <w:spacing w:line="276" w:lineRule="auto"/>
        <w:jc w:val="center"/>
        <w:rPr>
          <w:rFonts w:ascii="Garamond" w:eastAsia="Times New Roman" w:hAnsi="Garamond" w:cs="Calibri"/>
          <w:color w:val="000000"/>
          <w:sz w:val="28"/>
          <w:szCs w:val="28"/>
        </w:rPr>
      </w:pPr>
      <w:r>
        <w:rPr>
          <w:rFonts w:ascii="Garamond" w:eastAsia="Times New Roman" w:hAnsi="Garamond" w:cs="Calibri"/>
          <w:noProof/>
          <w:color w:val="000000"/>
          <w:sz w:val="28"/>
          <w:szCs w:val="28"/>
        </w:rPr>
        <w:drawing>
          <wp:inline distT="0" distB="0" distL="0" distR="0" wp14:anchorId="7983B068" wp14:editId="6FEE6628">
            <wp:extent cx="5486400" cy="2063262"/>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2-24 at 6.59.48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96705" cy="2067137"/>
                    </a:xfrm>
                    <a:prstGeom prst="rect">
                      <a:avLst/>
                    </a:prstGeom>
                  </pic:spPr>
                </pic:pic>
              </a:graphicData>
            </a:graphic>
          </wp:inline>
        </w:drawing>
      </w:r>
    </w:p>
    <w:p w14:paraId="411198F0" w14:textId="5B2510D1" w:rsidR="002D09B0" w:rsidRDefault="002D09B0" w:rsidP="00F979F8">
      <w:pPr>
        <w:spacing w:line="276" w:lineRule="auto"/>
        <w:rPr>
          <w:rFonts w:ascii="Garamond" w:eastAsia="Times New Roman" w:hAnsi="Garamond" w:cs="Calibri"/>
          <w:color w:val="000000"/>
          <w:sz w:val="28"/>
          <w:szCs w:val="28"/>
        </w:rPr>
      </w:pPr>
    </w:p>
    <w:p w14:paraId="380315C4" w14:textId="3CDC88E1" w:rsidR="002D09B0" w:rsidRPr="00B47E88" w:rsidRDefault="00B47E88" w:rsidP="00F979F8">
      <w:pPr>
        <w:pStyle w:val="ListParagraph"/>
        <w:numPr>
          <w:ilvl w:val="0"/>
          <w:numId w:val="1"/>
        </w:numPr>
        <w:spacing w:line="276" w:lineRule="auto"/>
        <w:rPr>
          <w:rFonts w:ascii="Garamond" w:eastAsia="Times New Roman" w:hAnsi="Garamond" w:cs="Calibri"/>
          <w:color w:val="000000"/>
          <w:sz w:val="28"/>
          <w:szCs w:val="28"/>
        </w:rPr>
      </w:pPr>
      <w:r>
        <w:rPr>
          <w:rFonts w:ascii="Garamond" w:eastAsia="Times New Roman" w:hAnsi="Garamond" w:cs="Calibri"/>
          <w:color w:val="000000"/>
          <w:sz w:val="28"/>
          <w:szCs w:val="28"/>
        </w:rPr>
        <w:t xml:space="preserve">We will now look at the table that is highlighted </w:t>
      </w:r>
      <w:r w:rsidR="00464CBE">
        <w:rPr>
          <w:rFonts w:ascii="Garamond" w:eastAsia="Times New Roman" w:hAnsi="Garamond" w:cs="Calibri"/>
          <w:color w:val="000000"/>
          <w:sz w:val="28"/>
          <w:szCs w:val="28"/>
        </w:rPr>
        <w:t>o</w:t>
      </w:r>
      <w:r>
        <w:rPr>
          <w:rFonts w:ascii="Garamond" w:eastAsia="Times New Roman" w:hAnsi="Garamond" w:cs="Calibri"/>
          <w:color w:val="000000"/>
          <w:sz w:val="28"/>
          <w:szCs w:val="28"/>
        </w:rPr>
        <w:t xml:space="preserve">n the picture below. </w:t>
      </w:r>
    </w:p>
    <w:p w14:paraId="28B975D4" w14:textId="24031DE3" w:rsidR="002D09B0" w:rsidRDefault="00B47E88" w:rsidP="00F979F8">
      <w:pPr>
        <w:spacing w:line="276" w:lineRule="auto"/>
        <w:rPr>
          <w:rFonts w:ascii="Garamond" w:eastAsia="Times New Roman" w:hAnsi="Garamond" w:cs="Calibri"/>
          <w:color w:val="000000"/>
          <w:sz w:val="28"/>
          <w:szCs w:val="28"/>
        </w:rPr>
      </w:pPr>
      <w:r>
        <w:rPr>
          <w:rFonts w:ascii="Garamond" w:eastAsia="Times New Roman" w:hAnsi="Garamond" w:cs="Calibri"/>
          <w:noProof/>
          <w:color w:val="000000"/>
          <w:sz w:val="28"/>
          <w:szCs w:val="28"/>
        </w:rPr>
        <w:drawing>
          <wp:anchor distT="0" distB="0" distL="114300" distR="114300" simplePos="0" relativeHeight="251659264" behindDoc="1" locked="0" layoutInCell="1" allowOverlap="1" wp14:anchorId="196AC186" wp14:editId="312A0341">
            <wp:simplePos x="0" y="0"/>
            <wp:positionH relativeFrom="column">
              <wp:posOffset>548640</wp:posOffset>
            </wp:positionH>
            <wp:positionV relativeFrom="paragraph">
              <wp:posOffset>74295</wp:posOffset>
            </wp:positionV>
            <wp:extent cx="4781006" cy="161410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2-24 at 7.02.41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1006" cy="1614100"/>
                    </a:xfrm>
                    <a:prstGeom prst="rect">
                      <a:avLst/>
                    </a:prstGeom>
                  </pic:spPr>
                </pic:pic>
              </a:graphicData>
            </a:graphic>
            <wp14:sizeRelH relativeFrom="page">
              <wp14:pctWidth>0</wp14:pctWidth>
            </wp14:sizeRelH>
            <wp14:sizeRelV relativeFrom="page">
              <wp14:pctHeight>0</wp14:pctHeight>
            </wp14:sizeRelV>
          </wp:anchor>
        </w:drawing>
      </w:r>
    </w:p>
    <w:p w14:paraId="4493A2C1" w14:textId="0A8B7B3A" w:rsidR="002D09B0" w:rsidRDefault="002D09B0" w:rsidP="00F979F8">
      <w:pPr>
        <w:spacing w:line="276" w:lineRule="auto"/>
        <w:rPr>
          <w:rFonts w:ascii="Garamond" w:eastAsia="Times New Roman" w:hAnsi="Garamond" w:cs="Calibri"/>
          <w:color w:val="000000"/>
          <w:sz w:val="28"/>
          <w:szCs w:val="28"/>
        </w:rPr>
      </w:pPr>
    </w:p>
    <w:p w14:paraId="62A713B9" w14:textId="3EAC88BB" w:rsidR="002D09B0" w:rsidRDefault="002D09B0" w:rsidP="00F979F8">
      <w:pPr>
        <w:spacing w:line="276" w:lineRule="auto"/>
        <w:rPr>
          <w:rFonts w:ascii="Garamond" w:eastAsia="Times New Roman" w:hAnsi="Garamond" w:cs="Calibri"/>
          <w:color w:val="000000"/>
          <w:sz w:val="28"/>
          <w:szCs w:val="28"/>
        </w:rPr>
      </w:pPr>
    </w:p>
    <w:p w14:paraId="7C0656AE" w14:textId="1A384EDE" w:rsidR="002D09B0" w:rsidRDefault="002D09B0" w:rsidP="00F979F8">
      <w:pPr>
        <w:spacing w:line="276" w:lineRule="auto"/>
        <w:rPr>
          <w:rFonts w:ascii="Garamond" w:eastAsia="Times New Roman" w:hAnsi="Garamond" w:cs="Calibri"/>
          <w:color w:val="000000"/>
          <w:sz w:val="28"/>
          <w:szCs w:val="28"/>
        </w:rPr>
      </w:pPr>
    </w:p>
    <w:p w14:paraId="7D3665A6" w14:textId="2AE68AB1" w:rsidR="002D09B0" w:rsidRDefault="002D09B0" w:rsidP="00F979F8">
      <w:pPr>
        <w:spacing w:line="276" w:lineRule="auto"/>
        <w:rPr>
          <w:rFonts w:ascii="Garamond" w:eastAsia="Times New Roman" w:hAnsi="Garamond" w:cs="Calibri"/>
          <w:color w:val="000000"/>
          <w:sz w:val="28"/>
          <w:szCs w:val="28"/>
        </w:rPr>
      </w:pPr>
    </w:p>
    <w:p w14:paraId="696365AA" w14:textId="77777777" w:rsidR="002D09B0" w:rsidRDefault="002D09B0" w:rsidP="00F979F8">
      <w:pPr>
        <w:spacing w:line="276" w:lineRule="auto"/>
        <w:rPr>
          <w:rFonts w:ascii="Garamond" w:eastAsia="Times New Roman" w:hAnsi="Garamond" w:cs="Calibri"/>
          <w:color w:val="000000"/>
          <w:sz w:val="28"/>
          <w:szCs w:val="28"/>
        </w:rPr>
      </w:pPr>
    </w:p>
    <w:p w14:paraId="67EDE0DF" w14:textId="72DCB612" w:rsidR="002D09B0" w:rsidRDefault="002D09B0" w:rsidP="00F979F8">
      <w:pPr>
        <w:spacing w:line="276" w:lineRule="auto"/>
        <w:rPr>
          <w:rFonts w:ascii="Garamond" w:eastAsia="Times New Roman" w:hAnsi="Garamond" w:cs="Calibri"/>
          <w:color w:val="000000"/>
          <w:sz w:val="28"/>
          <w:szCs w:val="28"/>
        </w:rPr>
      </w:pPr>
    </w:p>
    <w:p w14:paraId="1841BB04" w14:textId="2CB04047" w:rsidR="00B47E88" w:rsidRDefault="00B47E88" w:rsidP="00F979F8">
      <w:pPr>
        <w:spacing w:line="276" w:lineRule="auto"/>
        <w:rPr>
          <w:rFonts w:ascii="Garamond" w:eastAsia="Times New Roman" w:hAnsi="Garamond" w:cs="Calibri"/>
          <w:color w:val="000000"/>
          <w:sz w:val="28"/>
          <w:szCs w:val="28"/>
        </w:rPr>
      </w:pPr>
    </w:p>
    <w:p w14:paraId="3B2D2D21" w14:textId="4F2914B8" w:rsidR="00B47E88" w:rsidRDefault="00B47E88" w:rsidP="00F979F8">
      <w:pPr>
        <w:spacing w:line="276" w:lineRule="auto"/>
        <w:rPr>
          <w:rFonts w:ascii="Garamond" w:eastAsia="Times New Roman" w:hAnsi="Garamond" w:cs="Calibri"/>
          <w:color w:val="000000"/>
          <w:sz w:val="28"/>
          <w:szCs w:val="28"/>
        </w:rPr>
      </w:pPr>
    </w:p>
    <w:p w14:paraId="760CA67D" w14:textId="4714DC5B" w:rsidR="00B47E88" w:rsidRDefault="00B47E88" w:rsidP="00F979F8">
      <w:pPr>
        <w:spacing w:line="276" w:lineRule="auto"/>
        <w:rPr>
          <w:rFonts w:ascii="Garamond" w:eastAsia="Times New Roman" w:hAnsi="Garamond" w:cs="Calibri"/>
          <w:color w:val="000000"/>
          <w:sz w:val="28"/>
          <w:szCs w:val="28"/>
        </w:rPr>
      </w:pPr>
      <w:r>
        <w:rPr>
          <w:rFonts w:ascii="Garamond" w:eastAsia="Times New Roman" w:hAnsi="Garamond" w:cs="Calibri"/>
          <w:color w:val="000000"/>
          <w:sz w:val="28"/>
          <w:szCs w:val="28"/>
        </w:rPr>
        <w:t xml:space="preserve">Starting in cell I3, we will input a random number formula and permanently paste those </w:t>
      </w:r>
      <w:proofErr w:type="gramStart"/>
      <w:r>
        <w:rPr>
          <w:rFonts w:ascii="Garamond" w:eastAsia="Times New Roman" w:hAnsi="Garamond" w:cs="Calibri"/>
          <w:color w:val="000000"/>
          <w:sz w:val="28"/>
          <w:szCs w:val="28"/>
        </w:rPr>
        <w:t>values</w:t>
      </w:r>
      <w:proofErr w:type="gramEnd"/>
      <w:r>
        <w:rPr>
          <w:rFonts w:ascii="Garamond" w:eastAsia="Times New Roman" w:hAnsi="Garamond" w:cs="Calibri"/>
          <w:color w:val="000000"/>
          <w:sz w:val="28"/>
          <w:szCs w:val="28"/>
        </w:rPr>
        <w:t xml:space="preserve"> so they do not </w:t>
      </w:r>
      <w:r w:rsidR="005C5799">
        <w:rPr>
          <w:rFonts w:ascii="Garamond" w:eastAsia="Times New Roman" w:hAnsi="Garamond" w:cs="Calibri"/>
          <w:color w:val="000000"/>
          <w:sz w:val="28"/>
          <w:szCs w:val="28"/>
        </w:rPr>
        <w:t>generate</w:t>
      </w:r>
      <w:r>
        <w:rPr>
          <w:rFonts w:ascii="Garamond" w:eastAsia="Times New Roman" w:hAnsi="Garamond" w:cs="Calibri"/>
          <w:color w:val="000000"/>
          <w:sz w:val="28"/>
          <w:szCs w:val="28"/>
        </w:rPr>
        <w:t xml:space="preserve"> </w:t>
      </w:r>
      <w:r w:rsidR="005C5799">
        <w:rPr>
          <w:rFonts w:ascii="Garamond" w:eastAsia="Times New Roman" w:hAnsi="Garamond" w:cs="Calibri"/>
          <w:color w:val="000000"/>
          <w:sz w:val="28"/>
          <w:szCs w:val="28"/>
        </w:rPr>
        <w:t xml:space="preserve">multiple times during the assignment. </w:t>
      </w:r>
    </w:p>
    <w:p w14:paraId="3E299606" w14:textId="1F81D1F6" w:rsidR="00BC1A03" w:rsidRDefault="00BC1A03" w:rsidP="00F979F8">
      <w:pPr>
        <w:spacing w:line="276" w:lineRule="auto"/>
        <w:rPr>
          <w:rFonts w:ascii="Garamond" w:eastAsia="Times New Roman" w:hAnsi="Garamond" w:cs="Calibri"/>
          <w:color w:val="000000"/>
          <w:sz w:val="28"/>
          <w:szCs w:val="28"/>
        </w:rPr>
      </w:pPr>
      <w:r>
        <w:rPr>
          <w:rFonts w:ascii="Garamond" w:eastAsia="Times New Roman" w:hAnsi="Garamond" w:cs="Calibri"/>
          <w:color w:val="000000"/>
          <w:sz w:val="28"/>
          <w:szCs w:val="28"/>
        </w:rPr>
        <w:t xml:space="preserve">To do this, we will input =RAND into cell I3 and drag down to cell I5. Now </w:t>
      </w:r>
      <w:r w:rsidR="00D5533C">
        <w:rPr>
          <w:rFonts w:ascii="Garamond" w:eastAsia="Times New Roman" w:hAnsi="Garamond" w:cs="Calibri"/>
          <w:color w:val="000000"/>
          <w:sz w:val="28"/>
          <w:szCs w:val="28"/>
        </w:rPr>
        <w:t xml:space="preserve">copy all </w:t>
      </w:r>
      <w:r>
        <w:rPr>
          <w:rFonts w:ascii="Garamond" w:eastAsia="Times New Roman" w:hAnsi="Garamond" w:cs="Calibri"/>
          <w:color w:val="000000"/>
          <w:sz w:val="28"/>
          <w:szCs w:val="28"/>
        </w:rPr>
        <w:t xml:space="preserve"> 3 cells </w:t>
      </w:r>
      <w:r w:rsidR="00D5533C">
        <w:rPr>
          <w:rFonts w:ascii="Garamond" w:eastAsia="Times New Roman" w:hAnsi="Garamond" w:cs="Calibri"/>
          <w:color w:val="000000"/>
          <w:sz w:val="28"/>
          <w:szCs w:val="28"/>
        </w:rPr>
        <w:t xml:space="preserve">and </w:t>
      </w:r>
      <w:r>
        <w:rPr>
          <w:rFonts w:ascii="Garamond" w:eastAsia="Times New Roman" w:hAnsi="Garamond" w:cs="Calibri"/>
          <w:color w:val="000000"/>
          <w:sz w:val="28"/>
          <w:szCs w:val="28"/>
        </w:rPr>
        <w:t xml:space="preserve">in the top </w:t>
      </w:r>
      <w:proofErr w:type="gramStart"/>
      <w:r>
        <w:rPr>
          <w:rFonts w:ascii="Garamond" w:eastAsia="Times New Roman" w:hAnsi="Garamond" w:cs="Calibri"/>
          <w:color w:val="000000"/>
          <w:sz w:val="28"/>
          <w:szCs w:val="28"/>
        </w:rPr>
        <w:t>left hand</w:t>
      </w:r>
      <w:proofErr w:type="gramEnd"/>
      <w:r>
        <w:rPr>
          <w:rFonts w:ascii="Garamond" w:eastAsia="Times New Roman" w:hAnsi="Garamond" w:cs="Calibri"/>
          <w:color w:val="000000"/>
          <w:sz w:val="28"/>
          <w:szCs w:val="28"/>
        </w:rPr>
        <w:t xml:space="preserve"> corner find the paste button and hit Paste Values. </w:t>
      </w:r>
    </w:p>
    <w:p w14:paraId="484FF025" w14:textId="77777777" w:rsidR="00F979F8" w:rsidRDefault="00F979F8" w:rsidP="00F979F8">
      <w:pPr>
        <w:spacing w:line="276" w:lineRule="auto"/>
        <w:rPr>
          <w:rFonts w:ascii="Garamond" w:eastAsia="Times New Roman" w:hAnsi="Garamond" w:cs="Calibri"/>
          <w:color w:val="000000"/>
          <w:sz w:val="28"/>
          <w:szCs w:val="28"/>
        </w:rPr>
      </w:pPr>
    </w:p>
    <w:p w14:paraId="25B46937" w14:textId="2F527C5F" w:rsidR="00BC1A03" w:rsidRPr="00BC1A03" w:rsidRDefault="00BC1A03" w:rsidP="00F979F8">
      <w:pPr>
        <w:pStyle w:val="ListParagraph"/>
        <w:numPr>
          <w:ilvl w:val="0"/>
          <w:numId w:val="1"/>
        </w:numPr>
        <w:spacing w:line="276" w:lineRule="auto"/>
        <w:rPr>
          <w:rFonts w:ascii="Garamond" w:eastAsia="Times New Roman" w:hAnsi="Garamond" w:cs="Calibri"/>
          <w:color w:val="000000"/>
          <w:sz w:val="28"/>
          <w:szCs w:val="28"/>
        </w:rPr>
      </w:pPr>
      <w:r>
        <w:rPr>
          <w:rFonts w:ascii="Garamond" w:eastAsia="Times New Roman" w:hAnsi="Garamond" w:cs="Calibri"/>
          <w:color w:val="000000"/>
          <w:sz w:val="28"/>
          <w:szCs w:val="28"/>
        </w:rPr>
        <w:t xml:space="preserve">Now we have the random values we need to fill out the table highlighted in the picture below: </w:t>
      </w:r>
    </w:p>
    <w:p w14:paraId="637B5949" w14:textId="045ECF37" w:rsidR="00B47E88" w:rsidRDefault="00BC1A03" w:rsidP="00F979F8">
      <w:pPr>
        <w:spacing w:line="276" w:lineRule="auto"/>
        <w:rPr>
          <w:rFonts w:ascii="Garamond" w:eastAsia="Times New Roman" w:hAnsi="Garamond" w:cs="Calibri"/>
          <w:color w:val="000000"/>
          <w:sz w:val="28"/>
          <w:szCs w:val="28"/>
        </w:rPr>
      </w:pPr>
      <w:r>
        <w:rPr>
          <w:rFonts w:ascii="Garamond" w:eastAsia="Times New Roman" w:hAnsi="Garamond" w:cs="Calibri"/>
          <w:noProof/>
          <w:color w:val="000000"/>
          <w:sz w:val="28"/>
          <w:szCs w:val="28"/>
        </w:rPr>
        <w:drawing>
          <wp:anchor distT="0" distB="0" distL="114300" distR="114300" simplePos="0" relativeHeight="251660288" behindDoc="1" locked="0" layoutInCell="1" allowOverlap="1" wp14:anchorId="709D2AE6" wp14:editId="2443578F">
            <wp:simplePos x="0" y="0"/>
            <wp:positionH relativeFrom="column">
              <wp:posOffset>266330</wp:posOffset>
            </wp:positionH>
            <wp:positionV relativeFrom="paragraph">
              <wp:posOffset>162202</wp:posOffset>
            </wp:positionV>
            <wp:extent cx="5272638" cy="1796415"/>
            <wp:effectExtent l="0" t="0" r="0"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2-24 at 7.11.47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3725" cy="1800193"/>
                    </a:xfrm>
                    <a:prstGeom prst="rect">
                      <a:avLst/>
                    </a:prstGeom>
                  </pic:spPr>
                </pic:pic>
              </a:graphicData>
            </a:graphic>
            <wp14:sizeRelH relativeFrom="page">
              <wp14:pctWidth>0</wp14:pctWidth>
            </wp14:sizeRelH>
            <wp14:sizeRelV relativeFrom="page">
              <wp14:pctHeight>0</wp14:pctHeight>
            </wp14:sizeRelV>
          </wp:anchor>
        </w:drawing>
      </w:r>
    </w:p>
    <w:p w14:paraId="0C65384D" w14:textId="74109D40" w:rsidR="00B47E88" w:rsidRDefault="00B47E88" w:rsidP="00F979F8">
      <w:pPr>
        <w:spacing w:line="276" w:lineRule="auto"/>
        <w:rPr>
          <w:rFonts w:ascii="Garamond" w:eastAsia="Times New Roman" w:hAnsi="Garamond" w:cs="Calibri"/>
          <w:color w:val="000000"/>
          <w:sz w:val="28"/>
          <w:szCs w:val="28"/>
        </w:rPr>
      </w:pPr>
    </w:p>
    <w:p w14:paraId="4841602B" w14:textId="42CBE17E" w:rsidR="00B47E88" w:rsidRDefault="00B47E88" w:rsidP="00F979F8">
      <w:pPr>
        <w:spacing w:line="276" w:lineRule="auto"/>
        <w:rPr>
          <w:rFonts w:ascii="Garamond" w:eastAsia="Times New Roman" w:hAnsi="Garamond" w:cs="Calibri"/>
          <w:color w:val="000000"/>
          <w:sz w:val="28"/>
          <w:szCs w:val="28"/>
        </w:rPr>
      </w:pPr>
    </w:p>
    <w:p w14:paraId="4960C94F" w14:textId="3DBC9B93" w:rsidR="006F1237" w:rsidRDefault="006F1237" w:rsidP="00F979F8">
      <w:pPr>
        <w:spacing w:line="276" w:lineRule="auto"/>
        <w:rPr>
          <w:rFonts w:ascii="Garamond" w:eastAsia="Times New Roman" w:hAnsi="Garamond" w:cs="Calibri"/>
          <w:color w:val="000000"/>
          <w:sz w:val="28"/>
          <w:szCs w:val="28"/>
        </w:rPr>
      </w:pPr>
    </w:p>
    <w:p w14:paraId="07A931F8" w14:textId="00EEA93A" w:rsidR="00F979F8" w:rsidRDefault="00F979F8" w:rsidP="00F979F8">
      <w:pPr>
        <w:spacing w:line="276" w:lineRule="auto"/>
        <w:rPr>
          <w:rFonts w:ascii="Garamond" w:eastAsia="Times New Roman" w:hAnsi="Garamond" w:cs="Calibri"/>
          <w:color w:val="000000"/>
          <w:sz w:val="28"/>
          <w:szCs w:val="28"/>
        </w:rPr>
      </w:pPr>
    </w:p>
    <w:p w14:paraId="5EDEB70A" w14:textId="77777777" w:rsidR="00F979F8" w:rsidRDefault="00F979F8" w:rsidP="00F979F8">
      <w:pPr>
        <w:spacing w:line="276" w:lineRule="auto"/>
        <w:rPr>
          <w:rFonts w:ascii="Garamond" w:eastAsia="Times New Roman" w:hAnsi="Garamond" w:cs="Calibri"/>
          <w:color w:val="000000"/>
          <w:sz w:val="28"/>
          <w:szCs w:val="28"/>
        </w:rPr>
      </w:pPr>
    </w:p>
    <w:p w14:paraId="5455CC92" w14:textId="77777777" w:rsidR="00C619E3" w:rsidRDefault="00C619E3" w:rsidP="00F979F8">
      <w:pPr>
        <w:spacing w:line="276" w:lineRule="auto"/>
        <w:rPr>
          <w:rFonts w:ascii="Garamond" w:eastAsia="Times New Roman" w:hAnsi="Garamond" w:cs="Calibri"/>
          <w:color w:val="000000"/>
          <w:sz w:val="28"/>
          <w:szCs w:val="28"/>
        </w:rPr>
      </w:pPr>
    </w:p>
    <w:p w14:paraId="196C6ABF" w14:textId="666BE5A5" w:rsidR="00BC1A03" w:rsidRDefault="00295A02" w:rsidP="00F979F8">
      <w:pPr>
        <w:spacing w:line="276" w:lineRule="auto"/>
        <w:rPr>
          <w:rFonts w:ascii="Garamond" w:eastAsia="Times New Roman" w:hAnsi="Garamond" w:cs="Calibri"/>
          <w:color w:val="000000"/>
          <w:sz w:val="28"/>
          <w:szCs w:val="28"/>
        </w:rPr>
      </w:pPr>
      <w:r>
        <w:rPr>
          <w:rFonts w:ascii="Garamond" w:eastAsia="Times New Roman" w:hAnsi="Garamond" w:cs="Calibri"/>
          <w:color w:val="000000"/>
          <w:sz w:val="28"/>
          <w:szCs w:val="28"/>
        </w:rPr>
        <w:lastRenderedPageBreak/>
        <w:t>Starting in cell I9</w:t>
      </w:r>
      <w:r w:rsidR="00387D43">
        <w:rPr>
          <w:rFonts w:ascii="Garamond" w:eastAsia="Times New Roman" w:hAnsi="Garamond" w:cs="Calibri"/>
          <w:color w:val="000000"/>
          <w:sz w:val="28"/>
          <w:szCs w:val="28"/>
        </w:rPr>
        <w:t>, for the annual cash flows</w:t>
      </w:r>
      <w:r>
        <w:rPr>
          <w:rFonts w:ascii="Garamond" w:eastAsia="Times New Roman" w:hAnsi="Garamond" w:cs="Calibri"/>
          <w:color w:val="000000"/>
          <w:sz w:val="28"/>
          <w:szCs w:val="28"/>
        </w:rPr>
        <w:t xml:space="preserve">, </w:t>
      </w:r>
      <w:r w:rsidR="00387D43">
        <w:rPr>
          <w:rFonts w:ascii="Garamond" w:eastAsia="Times New Roman" w:hAnsi="Garamond" w:cs="Calibri"/>
          <w:color w:val="000000"/>
          <w:sz w:val="28"/>
          <w:szCs w:val="28"/>
        </w:rPr>
        <w:t>we</w:t>
      </w:r>
      <w:r w:rsidR="00B7119E">
        <w:rPr>
          <w:rFonts w:ascii="Garamond" w:eastAsia="Times New Roman" w:hAnsi="Garamond" w:cs="Calibri"/>
          <w:color w:val="000000"/>
          <w:sz w:val="28"/>
          <w:szCs w:val="28"/>
        </w:rPr>
        <w:t xml:space="preserve"> will</w:t>
      </w:r>
      <w:r w:rsidR="00387D43">
        <w:rPr>
          <w:rFonts w:ascii="Garamond" w:eastAsia="Times New Roman" w:hAnsi="Garamond" w:cs="Calibri"/>
          <w:color w:val="000000"/>
          <w:sz w:val="28"/>
          <w:szCs w:val="28"/>
        </w:rPr>
        <w:t xml:space="preserve"> input the following formula: </w:t>
      </w:r>
    </w:p>
    <w:p w14:paraId="04DED485" w14:textId="5E1C9FFE" w:rsidR="00387D43" w:rsidRDefault="00387D43" w:rsidP="00F979F8">
      <w:pPr>
        <w:spacing w:line="276" w:lineRule="auto"/>
        <w:rPr>
          <w:rFonts w:ascii="Garamond" w:eastAsia="Times New Roman" w:hAnsi="Garamond" w:cs="Calibri"/>
          <w:color w:val="000000"/>
          <w:sz w:val="28"/>
          <w:szCs w:val="28"/>
        </w:rPr>
      </w:pPr>
      <w:r w:rsidRPr="00387D43">
        <w:rPr>
          <w:rFonts w:ascii="Garamond" w:eastAsia="Times New Roman" w:hAnsi="Garamond" w:cs="Calibri"/>
          <w:color w:val="000000"/>
          <w:sz w:val="28"/>
          <w:szCs w:val="28"/>
        </w:rPr>
        <w:t>=IF(I3&lt;0.25,C3, IF(I3&lt;0.75,D3, E3))</w:t>
      </w:r>
    </w:p>
    <w:p w14:paraId="198CAE67" w14:textId="62CA559E" w:rsidR="00387D43" w:rsidRDefault="00387D43" w:rsidP="00F979F8">
      <w:pPr>
        <w:spacing w:line="276" w:lineRule="auto"/>
        <w:rPr>
          <w:rFonts w:ascii="Garamond" w:eastAsia="Times New Roman" w:hAnsi="Garamond" w:cs="Calibri"/>
          <w:color w:val="000000"/>
          <w:sz w:val="28"/>
          <w:szCs w:val="28"/>
        </w:rPr>
      </w:pPr>
      <w:r>
        <w:rPr>
          <w:rFonts w:ascii="Garamond" w:eastAsia="Times New Roman" w:hAnsi="Garamond" w:cs="Calibri"/>
          <w:color w:val="000000"/>
          <w:sz w:val="28"/>
          <w:szCs w:val="28"/>
        </w:rPr>
        <w:t xml:space="preserve">Then drag the formula down by selecting the first cell and dragging your cursor to the end of cell I11. The formula should stay and calculate the interest rate and project lifetime.  </w:t>
      </w:r>
    </w:p>
    <w:p w14:paraId="3985CA3E" w14:textId="77777777" w:rsidR="006F1237" w:rsidRDefault="006F1237" w:rsidP="00F979F8">
      <w:pPr>
        <w:spacing w:line="276" w:lineRule="auto"/>
        <w:rPr>
          <w:rFonts w:ascii="Garamond" w:eastAsia="Times New Roman" w:hAnsi="Garamond" w:cs="Calibri"/>
          <w:color w:val="000000"/>
          <w:sz w:val="28"/>
          <w:szCs w:val="28"/>
        </w:rPr>
      </w:pPr>
    </w:p>
    <w:p w14:paraId="5189AA37" w14:textId="461F06BE" w:rsidR="00387D43" w:rsidRPr="006F1237" w:rsidRDefault="006F1237" w:rsidP="00F979F8">
      <w:pPr>
        <w:pStyle w:val="ListParagraph"/>
        <w:numPr>
          <w:ilvl w:val="0"/>
          <w:numId w:val="1"/>
        </w:numPr>
        <w:spacing w:line="276" w:lineRule="auto"/>
        <w:rPr>
          <w:rFonts w:ascii="Garamond" w:eastAsia="Times New Roman" w:hAnsi="Garamond" w:cs="Calibri"/>
          <w:color w:val="000000"/>
          <w:sz w:val="28"/>
          <w:szCs w:val="28"/>
        </w:rPr>
      </w:pPr>
      <w:r>
        <w:rPr>
          <w:rFonts w:ascii="Garamond" w:eastAsia="Times New Roman" w:hAnsi="Garamond" w:cs="Calibri"/>
          <w:color w:val="000000"/>
          <w:sz w:val="28"/>
          <w:szCs w:val="28"/>
        </w:rPr>
        <w:t xml:space="preserve">Now we will look at the tables highlighted in the picture below: </w:t>
      </w:r>
    </w:p>
    <w:p w14:paraId="17FAF3A1" w14:textId="1BE80D4F" w:rsidR="00B47E88" w:rsidRDefault="00CD1CB6" w:rsidP="00F979F8">
      <w:pPr>
        <w:spacing w:line="276" w:lineRule="auto"/>
        <w:rPr>
          <w:rFonts w:ascii="Garamond" w:eastAsia="Times New Roman" w:hAnsi="Garamond" w:cs="Calibri"/>
          <w:color w:val="000000"/>
          <w:sz w:val="28"/>
          <w:szCs w:val="28"/>
        </w:rPr>
      </w:pPr>
      <w:r>
        <w:rPr>
          <w:rFonts w:ascii="Garamond" w:eastAsia="Times New Roman" w:hAnsi="Garamond" w:cs="Calibri"/>
          <w:noProof/>
          <w:color w:val="000000"/>
          <w:sz w:val="28"/>
          <w:szCs w:val="28"/>
        </w:rPr>
        <w:drawing>
          <wp:anchor distT="0" distB="0" distL="114300" distR="114300" simplePos="0" relativeHeight="251661312" behindDoc="1" locked="0" layoutInCell="1" allowOverlap="1" wp14:anchorId="5481FD53" wp14:editId="50F243F1">
            <wp:simplePos x="0" y="0"/>
            <wp:positionH relativeFrom="column">
              <wp:posOffset>37329</wp:posOffset>
            </wp:positionH>
            <wp:positionV relativeFrom="paragraph">
              <wp:posOffset>103505</wp:posOffset>
            </wp:positionV>
            <wp:extent cx="5943600" cy="2242185"/>
            <wp:effectExtent l="0" t="0" r="0" b="5715"/>
            <wp:wrapNone/>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2-24 at 7.26.45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42185"/>
                    </a:xfrm>
                    <a:prstGeom prst="rect">
                      <a:avLst/>
                    </a:prstGeom>
                  </pic:spPr>
                </pic:pic>
              </a:graphicData>
            </a:graphic>
            <wp14:sizeRelH relativeFrom="page">
              <wp14:pctWidth>0</wp14:pctWidth>
            </wp14:sizeRelH>
            <wp14:sizeRelV relativeFrom="page">
              <wp14:pctHeight>0</wp14:pctHeight>
            </wp14:sizeRelV>
          </wp:anchor>
        </w:drawing>
      </w:r>
    </w:p>
    <w:p w14:paraId="54EFABEE" w14:textId="4365DBFB" w:rsidR="00B47E88" w:rsidRDefault="00B47E88" w:rsidP="00F979F8">
      <w:pPr>
        <w:spacing w:line="276" w:lineRule="auto"/>
        <w:rPr>
          <w:rFonts w:ascii="Garamond" w:eastAsia="Times New Roman" w:hAnsi="Garamond" w:cs="Calibri"/>
          <w:color w:val="000000"/>
          <w:sz w:val="28"/>
          <w:szCs w:val="28"/>
        </w:rPr>
      </w:pPr>
    </w:p>
    <w:p w14:paraId="6449C353" w14:textId="677FF187" w:rsidR="00B47E88" w:rsidRDefault="00B47E88" w:rsidP="00F979F8">
      <w:pPr>
        <w:spacing w:line="276" w:lineRule="auto"/>
        <w:rPr>
          <w:rFonts w:ascii="Garamond" w:eastAsia="Times New Roman" w:hAnsi="Garamond" w:cs="Calibri"/>
          <w:color w:val="000000"/>
          <w:sz w:val="28"/>
          <w:szCs w:val="28"/>
        </w:rPr>
      </w:pPr>
    </w:p>
    <w:p w14:paraId="69E92383" w14:textId="2607C895" w:rsidR="00BC1A03" w:rsidRDefault="00BC1A03" w:rsidP="00F979F8">
      <w:pPr>
        <w:spacing w:line="276" w:lineRule="auto"/>
        <w:rPr>
          <w:rFonts w:ascii="Garamond" w:eastAsia="Times New Roman" w:hAnsi="Garamond" w:cs="Calibri"/>
          <w:color w:val="000000"/>
          <w:sz w:val="28"/>
          <w:szCs w:val="28"/>
        </w:rPr>
      </w:pPr>
    </w:p>
    <w:p w14:paraId="4C1ECE2F" w14:textId="78592307" w:rsidR="00BC1A03" w:rsidRDefault="00BC1A03" w:rsidP="00F979F8">
      <w:pPr>
        <w:spacing w:line="276" w:lineRule="auto"/>
        <w:rPr>
          <w:rFonts w:ascii="Garamond" w:eastAsia="Times New Roman" w:hAnsi="Garamond" w:cs="Calibri"/>
          <w:color w:val="000000"/>
          <w:sz w:val="28"/>
          <w:szCs w:val="28"/>
        </w:rPr>
      </w:pPr>
    </w:p>
    <w:p w14:paraId="1CF14D5E" w14:textId="5900D7F3" w:rsidR="00BC1A03" w:rsidRDefault="00BC1A03" w:rsidP="00F979F8">
      <w:pPr>
        <w:spacing w:line="276" w:lineRule="auto"/>
        <w:rPr>
          <w:rFonts w:ascii="Garamond" w:eastAsia="Times New Roman" w:hAnsi="Garamond" w:cs="Calibri"/>
          <w:color w:val="000000"/>
          <w:sz w:val="28"/>
          <w:szCs w:val="28"/>
        </w:rPr>
      </w:pPr>
    </w:p>
    <w:p w14:paraId="41ECEFD0" w14:textId="4134B774" w:rsidR="00BC1A03" w:rsidRDefault="00BC1A03" w:rsidP="00F979F8">
      <w:pPr>
        <w:spacing w:line="276" w:lineRule="auto"/>
        <w:rPr>
          <w:rFonts w:ascii="Garamond" w:eastAsia="Times New Roman" w:hAnsi="Garamond" w:cs="Calibri"/>
          <w:color w:val="000000"/>
          <w:sz w:val="28"/>
          <w:szCs w:val="28"/>
        </w:rPr>
      </w:pPr>
    </w:p>
    <w:p w14:paraId="01C04B33" w14:textId="24F1DD7C" w:rsidR="00BC1A03" w:rsidRDefault="00BC1A03" w:rsidP="00F979F8">
      <w:pPr>
        <w:spacing w:line="276" w:lineRule="auto"/>
        <w:rPr>
          <w:rFonts w:ascii="Garamond" w:eastAsia="Times New Roman" w:hAnsi="Garamond" w:cs="Calibri"/>
          <w:color w:val="000000"/>
          <w:sz w:val="28"/>
          <w:szCs w:val="28"/>
        </w:rPr>
      </w:pPr>
    </w:p>
    <w:p w14:paraId="68F629F2" w14:textId="4F3E163D" w:rsidR="00B47E88" w:rsidRDefault="00B47E88" w:rsidP="00F979F8">
      <w:pPr>
        <w:spacing w:line="276" w:lineRule="auto"/>
        <w:rPr>
          <w:rFonts w:ascii="Garamond" w:eastAsia="Times New Roman" w:hAnsi="Garamond" w:cs="Calibri"/>
          <w:color w:val="000000"/>
          <w:sz w:val="28"/>
          <w:szCs w:val="28"/>
        </w:rPr>
      </w:pPr>
    </w:p>
    <w:p w14:paraId="2ED5C277" w14:textId="599227F2" w:rsidR="00BC1A03" w:rsidRDefault="00BC1A03" w:rsidP="00F979F8">
      <w:pPr>
        <w:spacing w:line="276" w:lineRule="auto"/>
        <w:rPr>
          <w:rFonts w:ascii="Garamond" w:eastAsia="Times New Roman" w:hAnsi="Garamond" w:cs="Calibri"/>
          <w:color w:val="000000"/>
          <w:sz w:val="28"/>
          <w:szCs w:val="28"/>
        </w:rPr>
      </w:pPr>
    </w:p>
    <w:p w14:paraId="52AEF809" w14:textId="1D6E51C8" w:rsidR="00BC1A03" w:rsidRDefault="00BC1A03" w:rsidP="00F979F8">
      <w:pPr>
        <w:spacing w:line="276" w:lineRule="auto"/>
        <w:rPr>
          <w:rFonts w:ascii="Garamond" w:eastAsia="Times New Roman" w:hAnsi="Garamond" w:cs="Calibri"/>
          <w:color w:val="000000"/>
          <w:sz w:val="28"/>
          <w:szCs w:val="28"/>
        </w:rPr>
      </w:pPr>
    </w:p>
    <w:p w14:paraId="1604F950" w14:textId="3AB9F827" w:rsidR="00B7119E" w:rsidRDefault="006F1237" w:rsidP="00F979F8">
      <w:pPr>
        <w:spacing w:line="276" w:lineRule="auto"/>
        <w:rPr>
          <w:rFonts w:ascii="Garamond" w:eastAsia="Times New Roman" w:hAnsi="Garamond" w:cs="Calibri"/>
          <w:color w:val="000000"/>
          <w:sz w:val="28"/>
          <w:szCs w:val="28"/>
        </w:rPr>
      </w:pPr>
      <w:r>
        <w:rPr>
          <w:rFonts w:ascii="Garamond" w:eastAsia="Times New Roman" w:hAnsi="Garamond" w:cs="Calibri"/>
          <w:color w:val="000000"/>
          <w:sz w:val="28"/>
          <w:szCs w:val="28"/>
        </w:rPr>
        <w:t xml:space="preserve">These tables will </w:t>
      </w:r>
      <w:r w:rsidR="00C619E3">
        <w:rPr>
          <w:rFonts w:ascii="Garamond" w:eastAsia="Times New Roman" w:hAnsi="Garamond" w:cs="Calibri"/>
          <w:color w:val="000000"/>
          <w:sz w:val="28"/>
          <w:szCs w:val="28"/>
        </w:rPr>
        <w:t>reference</w:t>
      </w:r>
      <w:r>
        <w:rPr>
          <w:rFonts w:ascii="Garamond" w:eastAsia="Times New Roman" w:hAnsi="Garamond" w:cs="Calibri"/>
          <w:color w:val="000000"/>
          <w:sz w:val="28"/>
          <w:szCs w:val="28"/>
        </w:rPr>
        <w:t xml:space="preserve"> our data so far and</w:t>
      </w:r>
      <w:r w:rsidR="00C619E3">
        <w:rPr>
          <w:rFonts w:ascii="Garamond" w:eastAsia="Times New Roman" w:hAnsi="Garamond" w:cs="Calibri"/>
          <w:color w:val="000000"/>
          <w:sz w:val="28"/>
          <w:szCs w:val="28"/>
        </w:rPr>
        <w:t xml:space="preserve"> help</w:t>
      </w:r>
      <w:r>
        <w:rPr>
          <w:rFonts w:ascii="Garamond" w:eastAsia="Times New Roman" w:hAnsi="Garamond" w:cs="Calibri"/>
          <w:color w:val="000000"/>
          <w:sz w:val="28"/>
          <w:szCs w:val="28"/>
        </w:rPr>
        <w:t xml:space="preserve"> determine whether we should invest in the project for our company or if we should decide to not complete the project because it will result in our company losing money. </w:t>
      </w:r>
    </w:p>
    <w:p w14:paraId="5953E7C7" w14:textId="77777777" w:rsidR="00F979F8" w:rsidRDefault="00F979F8" w:rsidP="00F979F8">
      <w:pPr>
        <w:spacing w:line="276" w:lineRule="auto"/>
        <w:rPr>
          <w:rFonts w:ascii="Garamond" w:eastAsia="Times New Roman" w:hAnsi="Garamond" w:cs="Calibri"/>
          <w:color w:val="000000"/>
          <w:sz w:val="28"/>
          <w:szCs w:val="28"/>
        </w:rPr>
      </w:pPr>
    </w:p>
    <w:p w14:paraId="7055CA89" w14:textId="3EF80FB3" w:rsidR="00B7119E" w:rsidRDefault="002204A6" w:rsidP="00F979F8">
      <w:pPr>
        <w:spacing w:line="276" w:lineRule="auto"/>
        <w:rPr>
          <w:rFonts w:ascii="Garamond" w:eastAsia="Times New Roman" w:hAnsi="Garamond" w:cs="Calibri"/>
          <w:color w:val="000000"/>
          <w:sz w:val="28"/>
          <w:szCs w:val="28"/>
        </w:rPr>
      </w:pPr>
      <w:r>
        <w:rPr>
          <w:rFonts w:ascii="Garamond" w:eastAsia="Times New Roman" w:hAnsi="Garamond" w:cs="Calibri"/>
          <w:color w:val="000000"/>
          <w:sz w:val="28"/>
          <w:szCs w:val="28"/>
        </w:rPr>
        <w:t>In</w:t>
      </w:r>
      <w:r w:rsidR="00B7119E">
        <w:rPr>
          <w:rFonts w:ascii="Garamond" w:eastAsia="Times New Roman" w:hAnsi="Garamond" w:cs="Calibri"/>
          <w:color w:val="000000"/>
          <w:sz w:val="28"/>
          <w:szCs w:val="28"/>
        </w:rPr>
        <w:t xml:space="preserve"> cell C16, we will input the following formula: </w:t>
      </w:r>
    </w:p>
    <w:p w14:paraId="578B52EB" w14:textId="2BE799B5" w:rsidR="00B7119E" w:rsidRDefault="00B7119E" w:rsidP="00F979F8">
      <w:pPr>
        <w:spacing w:line="276" w:lineRule="auto"/>
        <w:rPr>
          <w:rFonts w:ascii="Garamond" w:eastAsia="Times New Roman" w:hAnsi="Garamond" w:cs="Calibri"/>
          <w:color w:val="000000"/>
          <w:sz w:val="28"/>
          <w:szCs w:val="28"/>
        </w:rPr>
      </w:pPr>
      <w:r w:rsidRPr="00B7119E">
        <w:rPr>
          <w:rFonts w:ascii="Garamond" w:eastAsia="Times New Roman" w:hAnsi="Garamond" w:cs="Calibri"/>
          <w:color w:val="000000"/>
          <w:sz w:val="28"/>
          <w:szCs w:val="28"/>
        </w:rPr>
        <w:t>=-PV(I10,I11,I9,0,0)</w:t>
      </w:r>
      <w:r w:rsidR="00F979F8">
        <w:rPr>
          <w:rFonts w:ascii="Garamond" w:eastAsia="Times New Roman" w:hAnsi="Garamond" w:cs="Calibri"/>
          <w:color w:val="000000"/>
          <w:sz w:val="28"/>
          <w:szCs w:val="28"/>
        </w:rPr>
        <w:t xml:space="preserve"> </w:t>
      </w:r>
    </w:p>
    <w:p w14:paraId="4F79629D" w14:textId="086CDE06" w:rsidR="002B1195" w:rsidRDefault="002B1195" w:rsidP="00F979F8">
      <w:pPr>
        <w:spacing w:line="276" w:lineRule="auto"/>
        <w:rPr>
          <w:rFonts w:ascii="Garamond" w:eastAsia="Times New Roman" w:hAnsi="Garamond" w:cs="Calibri"/>
          <w:color w:val="000000"/>
          <w:sz w:val="28"/>
          <w:szCs w:val="28"/>
        </w:rPr>
      </w:pPr>
      <w:r>
        <w:rPr>
          <w:rFonts w:ascii="Garamond" w:eastAsia="Times New Roman" w:hAnsi="Garamond" w:cs="Calibri"/>
          <w:color w:val="000000"/>
          <w:sz w:val="28"/>
          <w:szCs w:val="28"/>
        </w:rPr>
        <w:t>This formula will determine the PV of the simulated cash flows.</w:t>
      </w:r>
    </w:p>
    <w:p w14:paraId="719E7531" w14:textId="7CEADD48" w:rsidR="00BC1A03" w:rsidRDefault="00F979F8" w:rsidP="00F979F8">
      <w:pPr>
        <w:spacing w:line="276" w:lineRule="auto"/>
        <w:rPr>
          <w:rFonts w:ascii="Garamond" w:eastAsia="Times New Roman" w:hAnsi="Garamond" w:cs="Calibri"/>
          <w:color w:val="000000"/>
          <w:sz w:val="28"/>
          <w:szCs w:val="28"/>
        </w:rPr>
      </w:pPr>
      <w:r>
        <w:rPr>
          <w:rFonts w:ascii="Garamond" w:eastAsia="Times New Roman" w:hAnsi="Garamond" w:cs="Calibri"/>
          <w:color w:val="000000"/>
          <w:sz w:val="28"/>
          <w:szCs w:val="28"/>
        </w:rPr>
        <w:t>The “</w:t>
      </w:r>
      <w:r w:rsidRPr="00F979F8">
        <w:rPr>
          <w:rFonts w:ascii="Garamond" w:eastAsia="Times New Roman" w:hAnsi="Garamond" w:cs="Calibri"/>
          <w:color w:val="000000"/>
          <w:sz w:val="28"/>
          <w:szCs w:val="28"/>
        </w:rPr>
        <w:t>Present Value of Cash Flows (Millions)</w:t>
      </w:r>
      <w:r>
        <w:rPr>
          <w:rFonts w:ascii="Garamond" w:eastAsia="Times New Roman" w:hAnsi="Garamond" w:cs="Calibri"/>
          <w:color w:val="000000"/>
          <w:sz w:val="28"/>
          <w:szCs w:val="28"/>
        </w:rPr>
        <w:t>” indicates how much revenue the project would generate based on our simulation in today’s dollars</w:t>
      </w:r>
      <w:r w:rsidR="00DB7126">
        <w:rPr>
          <w:rFonts w:ascii="Garamond" w:eastAsia="Times New Roman" w:hAnsi="Garamond" w:cs="Calibri"/>
          <w:color w:val="000000"/>
          <w:sz w:val="28"/>
          <w:szCs w:val="28"/>
        </w:rPr>
        <w:t>.</w:t>
      </w:r>
    </w:p>
    <w:p w14:paraId="1099E980" w14:textId="7B9F8B78" w:rsidR="002204A6" w:rsidRDefault="002204A6" w:rsidP="00F979F8">
      <w:pPr>
        <w:spacing w:line="276" w:lineRule="auto"/>
        <w:rPr>
          <w:rFonts w:ascii="Garamond" w:eastAsia="Times New Roman" w:hAnsi="Garamond" w:cs="Calibri"/>
          <w:color w:val="000000"/>
          <w:sz w:val="28"/>
          <w:szCs w:val="28"/>
        </w:rPr>
      </w:pPr>
    </w:p>
    <w:p w14:paraId="6D84D8A2" w14:textId="29C38749" w:rsidR="002204A6" w:rsidRDefault="002204A6" w:rsidP="00F979F8">
      <w:pPr>
        <w:spacing w:line="276" w:lineRule="auto"/>
        <w:rPr>
          <w:rFonts w:ascii="Garamond" w:eastAsia="Times New Roman" w:hAnsi="Garamond" w:cs="Calibri"/>
          <w:color w:val="000000"/>
          <w:sz w:val="28"/>
          <w:szCs w:val="28"/>
        </w:rPr>
      </w:pPr>
      <w:r>
        <w:rPr>
          <w:rFonts w:ascii="Garamond" w:eastAsia="Times New Roman" w:hAnsi="Garamond" w:cs="Calibri"/>
          <w:color w:val="000000"/>
          <w:sz w:val="28"/>
          <w:szCs w:val="28"/>
        </w:rPr>
        <w:t>In cell C17, we will input the following formula:</w:t>
      </w:r>
    </w:p>
    <w:p w14:paraId="05422EA8" w14:textId="548E21B9" w:rsidR="002204A6" w:rsidRDefault="002204A6" w:rsidP="00F979F8">
      <w:pPr>
        <w:spacing w:line="276" w:lineRule="auto"/>
        <w:rPr>
          <w:rFonts w:ascii="Garamond" w:eastAsia="Times New Roman" w:hAnsi="Garamond" w:cs="Calibri"/>
          <w:color w:val="000000"/>
          <w:sz w:val="28"/>
          <w:szCs w:val="28"/>
        </w:rPr>
      </w:pPr>
      <w:r w:rsidRPr="002204A6">
        <w:rPr>
          <w:rFonts w:ascii="Garamond" w:eastAsia="Times New Roman" w:hAnsi="Garamond" w:cs="Calibri"/>
          <w:color w:val="000000"/>
          <w:sz w:val="28"/>
          <w:szCs w:val="28"/>
        </w:rPr>
        <w:t>=C16</w:t>
      </w:r>
      <w:r w:rsidR="00DB7126">
        <w:rPr>
          <w:rFonts w:ascii="Garamond" w:eastAsia="Times New Roman" w:hAnsi="Garamond" w:cs="Calibri"/>
          <w:color w:val="000000"/>
          <w:sz w:val="28"/>
          <w:szCs w:val="28"/>
        </w:rPr>
        <w:t>-</w:t>
      </w:r>
      <w:r w:rsidRPr="002204A6">
        <w:rPr>
          <w:rFonts w:ascii="Garamond" w:eastAsia="Times New Roman" w:hAnsi="Garamond" w:cs="Calibri"/>
          <w:color w:val="000000"/>
          <w:sz w:val="28"/>
          <w:szCs w:val="28"/>
        </w:rPr>
        <w:t>C14</w:t>
      </w:r>
    </w:p>
    <w:p w14:paraId="70355099" w14:textId="2F3BE275" w:rsidR="00BC1A03" w:rsidRDefault="002204A6" w:rsidP="002204A6">
      <w:pPr>
        <w:spacing w:line="276" w:lineRule="auto"/>
        <w:rPr>
          <w:rFonts w:ascii="Garamond" w:eastAsia="Times New Roman" w:hAnsi="Garamond" w:cs="Calibri"/>
          <w:color w:val="000000"/>
          <w:sz w:val="28"/>
          <w:szCs w:val="28"/>
        </w:rPr>
      </w:pPr>
      <w:r>
        <w:rPr>
          <w:rFonts w:ascii="Garamond" w:eastAsia="Times New Roman" w:hAnsi="Garamond" w:cs="Calibri"/>
          <w:color w:val="000000"/>
          <w:sz w:val="28"/>
          <w:szCs w:val="28"/>
        </w:rPr>
        <w:t xml:space="preserve">This formula </w:t>
      </w:r>
      <w:r w:rsidR="00DB7126">
        <w:rPr>
          <w:rFonts w:ascii="Garamond" w:eastAsia="Times New Roman" w:hAnsi="Garamond" w:cs="Calibri"/>
          <w:color w:val="000000"/>
          <w:sz w:val="28"/>
          <w:szCs w:val="28"/>
        </w:rPr>
        <w:t>subtracts from</w:t>
      </w:r>
      <w:r>
        <w:rPr>
          <w:rFonts w:ascii="Garamond" w:eastAsia="Times New Roman" w:hAnsi="Garamond" w:cs="Calibri"/>
          <w:color w:val="000000"/>
          <w:sz w:val="28"/>
          <w:szCs w:val="28"/>
        </w:rPr>
        <w:t xml:space="preserve"> our present value the cost of the project </w:t>
      </w:r>
      <w:r w:rsidR="00DB7126">
        <w:rPr>
          <w:rFonts w:ascii="Garamond" w:eastAsia="Times New Roman" w:hAnsi="Garamond" w:cs="Calibri"/>
          <w:color w:val="000000"/>
          <w:sz w:val="28"/>
          <w:szCs w:val="28"/>
        </w:rPr>
        <w:t>at time 0 (C14)</w:t>
      </w:r>
      <w:r>
        <w:rPr>
          <w:rFonts w:ascii="Garamond" w:eastAsia="Times New Roman" w:hAnsi="Garamond" w:cs="Calibri"/>
          <w:color w:val="000000"/>
          <w:sz w:val="28"/>
          <w:szCs w:val="28"/>
        </w:rPr>
        <w:t xml:space="preserve"> to determine what our net cost of the project will be, or the “</w:t>
      </w:r>
      <w:r w:rsidRPr="002204A6">
        <w:rPr>
          <w:rFonts w:ascii="Garamond" w:eastAsia="Times New Roman" w:hAnsi="Garamond" w:cs="Calibri"/>
          <w:color w:val="000000"/>
          <w:sz w:val="28"/>
          <w:szCs w:val="28"/>
        </w:rPr>
        <w:t>Net Present Value (</w:t>
      </w:r>
      <w:r w:rsidR="001B6DE9">
        <w:rPr>
          <w:rFonts w:ascii="Garamond" w:eastAsia="Times New Roman" w:hAnsi="Garamond" w:cs="Calibri"/>
          <w:color w:val="000000"/>
          <w:sz w:val="28"/>
          <w:szCs w:val="28"/>
        </w:rPr>
        <w:t>NPV</w:t>
      </w:r>
      <w:r w:rsidRPr="002204A6">
        <w:rPr>
          <w:rFonts w:ascii="Garamond" w:eastAsia="Times New Roman" w:hAnsi="Garamond" w:cs="Calibri"/>
          <w:color w:val="000000"/>
          <w:sz w:val="28"/>
          <w:szCs w:val="28"/>
        </w:rPr>
        <w:t>)</w:t>
      </w:r>
      <w:r>
        <w:rPr>
          <w:rFonts w:ascii="Garamond" w:eastAsia="Times New Roman" w:hAnsi="Garamond" w:cs="Calibri"/>
          <w:color w:val="000000"/>
          <w:sz w:val="28"/>
          <w:szCs w:val="28"/>
        </w:rPr>
        <w:t xml:space="preserve">”. </w:t>
      </w:r>
      <w:r w:rsidR="00464CBE">
        <w:rPr>
          <w:rFonts w:ascii="Garamond" w:eastAsia="Times New Roman" w:hAnsi="Garamond" w:cs="Calibri"/>
          <w:color w:val="000000"/>
          <w:sz w:val="28"/>
          <w:szCs w:val="28"/>
        </w:rPr>
        <w:t xml:space="preserve">The NPV is also calculated in millions. </w:t>
      </w:r>
    </w:p>
    <w:p w14:paraId="7E657D81" w14:textId="12313356" w:rsidR="002204A6" w:rsidRDefault="002204A6" w:rsidP="002204A6">
      <w:pPr>
        <w:spacing w:line="276" w:lineRule="auto"/>
        <w:rPr>
          <w:rFonts w:ascii="Garamond" w:eastAsia="Times New Roman" w:hAnsi="Garamond" w:cs="Calibri"/>
          <w:color w:val="000000"/>
          <w:sz w:val="28"/>
          <w:szCs w:val="28"/>
        </w:rPr>
      </w:pPr>
    </w:p>
    <w:p w14:paraId="048B17E1" w14:textId="77777777" w:rsidR="002204A6" w:rsidRDefault="002204A6" w:rsidP="002204A6">
      <w:pPr>
        <w:spacing w:line="276" w:lineRule="auto"/>
        <w:rPr>
          <w:rFonts w:ascii="Garamond" w:eastAsia="Times New Roman" w:hAnsi="Garamond" w:cs="Calibri"/>
          <w:color w:val="000000"/>
          <w:sz w:val="28"/>
          <w:szCs w:val="28"/>
        </w:rPr>
      </w:pPr>
    </w:p>
    <w:p w14:paraId="25326944" w14:textId="671FB79A" w:rsidR="002204A6" w:rsidRDefault="002204A6" w:rsidP="002204A6">
      <w:pPr>
        <w:rPr>
          <w:rFonts w:ascii="Garamond" w:eastAsia="Times New Roman" w:hAnsi="Garamond" w:cs="Calibri"/>
          <w:color w:val="000000"/>
          <w:sz w:val="28"/>
          <w:szCs w:val="28"/>
        </w:rPr>
      </w:pPr>
      <w:r>
        <w:rPr>
          <w:rFonts w:ascii="Garamond" w:eastAsia="Times New Roman" w:hAnsi="Garamond" w:cs="Calibri"/>
          <w:color w:val="000000"/>
          <w:sz w:val="28"/>
          <w:szCs w:val="28"/>
        </w:rPr>
        <w:lastRenderedPageBreak/>
        <w:t>In cell C19, we will input the following formula:</w:t>
      </w:r>
    </w:p>
    <w:p w14:paraId="46D376DF" w14:textId="35D3E32B" w:rsidR="002204A6" w:rsidRDefault="002204A6" w:rsidP="002204A6">
      <w:pPr>
        <w:rPr>
          <w:rFonts w:ascii="Garamond" w:eastAsia="Times New Roman" w:hAnsi="Garamond" w:cs="Calibri"/>
          <w:color w:val="000000"/>
          <w:sz w:val="28"/>
          <w:szCs w:val="28"/>
        </w:rPr>
      </w:pPr>
      <w:r w:rsidRPr="002204A6">
        <w:rPr>
          <w:rFonts w:ascii="Garamond" w:eastAsia="Times New Roman" w:hAnsi="Garamond" w:cs="Calibri"/>
          <w:color w:val="000000"/>
          <w:sz w:val="28"/>
          <w:szCs w:val="28"/>
        </w:rPr>
        <w:t>=IF(C17&gt;0, "Invest", "Don't Invest")</w:t>
      </w:r>
    </w:p>
    <w:p w14:paraId="1CBEB580" w14:textId="5D89E2B8" w:rsidR="002204A6" w:rsidRDefault="002204A6" w:rsidP="002204A6">
      <w:pPr>
        <w:rPr>
          <w:rFonts w:ascii="Garamond" w:eastAsia="Times New Roman" w:hAnsi="Garamond" w:cs="Calibri"/>
          <w:color w:val="000000"/>
          <w:sz w:val="28"/>
          <w:szCs w:val="28"/>
        </w:rPr>
      </w:pPr>
      <w:r>
        <w:rPr>
          <w:rFonts w:ascii="Garamond" w:eastAsia="Times New Roman" w:hAnsi="Garamond" w:cs="Calibri"/>
          <w:color w:val="000000"/>
          <w:sz w:val="28"/>
          <w:szCs w:val="28"/>
        </w:rPr>
        <w:t xml:space="preserve">This formula shows that if the NPV is greater than 0, then we are making a profit on the project and should invest our money into it since it will add value to the company. </w:t>
      </w:r>
    </w:p>
    <w:p w14:paraId="0DCB973F" w14:textId="3196B3EF" w:rsidR="002204A6" w:rsidRPr="002204A6" w:rsidRDefault="002204A6" w:rsidP="002204A6">
      <w:pPr>
        <w:rPr>
          <w:rFonts w:ascii="Garamond" w:eastAsia="Times New Roman" w:hAnsi="Garamond" w:cs="Calibri"/>
          <w:color w:val="000000"/>
          <w:sz w:val="28"/>
          <w:szCs w:val="28"/>
        </w:rPr>
      </w:pPr>
      <w:r>
        <w:rPr>
          <w:rFonts w:ascii="Garamond" w:eastAsia="Times New Roman" w:hAnsi="Garamond" w:cs="Calibri"/>
          <w:color w:val="000000"/>
          <w:sz w:val="28"/>
          <w:szCs w:val="28"/>
        </w:rPr>
        <w:t xml:space="preserve">If the NPV is less than 0, then we will lose money and therefore should not invest. </w:t>
      </w:r>
    </w:p>
    <w:p w14:paraId="598E943C" w14:textId="759D7E70" w:rsidR="002841AF" w:rsidRPr="002841AF" w:rsidRDefault="00E56A33">
      <w:pPr>
        <w:rPr>
          <w:rFonts w:ascii="Garamond" w:hAnsi="Garamond"/>
          <w:sz w:val="28"/>
          <w:szCs w:val="28"/>
        </w:rPr>
      </w:pPr>
      <w:r>
        <w:rPr>
          <w:rFonts w:ascii="Garamond" w:eastAsia="Times New Roman" w:hAnsi="Garamond" w:cs="Calibri"/>
          <w:color w:val="000000"/>
          <w:sz w:val="28"/>
          <w:szCs w:val="28"/>
        </w:rPr>
        <w:t xml:space="preserve"> </w:t>
      </w:r>
      <w:r w:rsidR="002841AF">
        <w:rPr>
          <w:rFonts w:ascii="Garamond" w:eastAsia="Times New Roman" w:hAnsi="Garamond" w:cs="Calibri"/>
          <w:color w:val="000000"/>
          <w:sz w:val="28"/>
          <w:szCs w:val="28"/>
        </w:rPr>
        <w:t xml:space="preserve"> </w:t>
      </w:r>
    </w:p>
    <w:sectPr w:rsidR="002841AF" w:rsidRPr="002841AF" w:rsidSect="008856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5265AD"/>
    <w:multiLevelType w:val="hybridMultilevel"/>
    <w:tmpl w:val="A86CD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C2A"/>
    <w:rsid w:val="00116C54"/>
    <w:rsid w:val="001B6DE9"/>
    <w:rsid w:val="00201ECC"/>
    <w:rsid w:val="002204A6"/>
    <w:rsid w:val="002841AF"/>
    <w:rsid w:val="00295A02"/>
    <w:rsid w:val="002B1195"/>
    <w:rsid w:val="002D09B0"/>
    <w:rsid w:val="003018F8"/>
    <w:rsid w:val="00387D43"/>
    <w:rsid w:val="00464CBE"/>
    <w:rsid w:val="004F2558"/>
    <w:rsid w:val="005C5799"/>
    <w:rsid w:val="00636982"/>
    <w:rsid w:val="006F1237"/>
    <w:rsid w:val="008112F5"/>
    <w:rsid w:val="00885688"/>
    <w:rsid w:val="009E7C2A"/>
    <w:rsid w:val="00A8752D"/>
    <w:rsid w:val="00B47E88"/>
    <w:rsid w:val="00B7119E"/>
    <w:rsid w:val="00BA1D45"/>
    <w:rsid w:val="00BC1A03"/>
    <w:rsid w:val="00C619E3"/>
    <w:rsid w:val="00CD1CB6"/>
    <w:rsid w:val="00CF0B89"/>
    <w:rsid w:val="00D5533C"/>
    <w:rsid w:val="00DB3849"/>
    <w:rsid w:val="00DB7126"/>
    <w:rsid w:val="00DE5FF0"/>
    <w:rsid w:val="00E56A33"/>
    <w:rsid w:val="00F97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C709A"/>
  <w15:chartTrackingRefBased/>
  <w15:docId w15:val="{15EBC86C-0D3D-8C42-99C7-2B48867F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E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10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445</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Deanna Mele</dc:creator>
  <cp:keywords/>
  <dc:description/>
  <cp:lastModifiedBy>Deanna Mele</cp:lastModifiedBy>
  <cp:revision>3</cp:revision>
  <cp:lastPrinted>2020-02-25T00:54:00Z</cp:lastPrinted>
  <dcterms:created xsi:type="dcterms:W3CDTF">2020-04-27T16:48:00Z</dcterms:created>
  <dcterms:modified xsi:type="dcterms:W3CDTF">2020-04-27T16:48:00Z</dcterms:modified>
</cp:coreProperties>
</file>